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3512163A" w14:textId="77777777" w:rsidR="00BA6B8E" w:rsidRPr="00DB1763" w:rsidRDefault="00BA6B8E" w:rsidP="00BA6B8E">
      <w:pPr>
        <w:pStyle w:val="Titolo"/>
        <w:rPr>
          <w:rFonts w:asciiTheme="minorHAnsi" w:hAnsiTheme="minorHAnsi" w:cstheme="minorHAnsi"/>
          <w:i w:val="0"/>
          <w:u w:val="none"/>
        </w:rPr>
      </w:pPr>
      <w:r w:rsidRPr="00DB1763">
        <w:rPr>
          <w:rFonts w:asciiTheme="minorHAnsi" w:hAnsiTheme="minorHAnsi" w:cstheme="minorHAnsi"/>
          <w:i w:val="0"/>
          <w:u w:val="none"/>
        </w:rPr>
        <w:t>ALLEGATO</w:t>
      </w:r>
      <w:r w:rsidRPr="00DB1763">
        <w:rPr>
          <w:rFonts w:asciiTheme="minorHAnsi" w:hAnsiTheme="minorHAnsi" w:cstheme="minorHAnsi"/>
          <w:i w:val="0"/>
          <w:spacing w:val="-1"/>
          <w:u w:val="none"/>
        </w:rPr>
        <w:t xml:space="preserve"> </w:t>
      </w:r>
      <w:r w:rsidRPr="00DB1763">
        <w:rPr>
          <w:rFonts w:asciiTheme="minorHAnsi" w:hAnsiTheme="minorHAnsi" w:cstheme="minorHAnsi"/>
          <w:i w:val="0"/>
          <w:u w:val="none"/>
        </w:rPr>
        <w:t>B</w:t>
      </w:r>
    </w:p>
    <w:p w14:paraId="140A0328" w14:textId="27F01D20" w:rsidR="00BA6B8E" w:rsidRPr="0052657C" w:rsidRDefault="00BA6B8E" w:rsidP="00BA6B8E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5F27C9D4" w14:textId="77777777" w:rsidR="00BA6B8E" w:rsidRPr="0052657C" w:rsidRDefault="00BA6B8E" w:rsidP="00BA6B8E">
      <w:pPr>
        <w:pStyle w:val="Corpotesto"/>
        <w:spacing w:before="24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CERTIFICAZIONE</w:t>
      </w:r>
    </w:p>
    <w:p w14:paraId="1476C1FB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46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del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D.P.R. 445/2000)</w:t>
      </w:r>
    </w:p>
    <w:p w14:paraId="2AFC663E" w14:textId="77777777" w:rsidR="00BA6B8E" w:rsidRPr="0052657C" w:rsidRDefault="00BA6B8E" w:rsidP="00BA6B8E">
      <w:pPr>
        <w:pStyle w:val="Corpotesto"/>
        <w:spacing w:before="36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NOTORIETA’</w:t>
      </w:r>
    </w:p>
    <w:p w14:paraId="2FEB2ADF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(artt.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19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47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del D.P.R.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445/2000)</w:t>
      </w:r>
    </w:p>
    <w:p w14:paraId="6BD87863" w14:textId="77777777" w:rsidR="00BA6B8E" w:rsidRPr="0052657C" w:rsidRDefault="00BA6B8E" w:rsidP="00BA6B8E">
      <w:pPr>
        <w:spacing w:before="6"/>
        <w:rPr>
          <w:rFonts w:asciiTheme="minorHAnsi" w:hAnsiTheme="minorHAnsi" w:cstheme="minorHAnsi"/>
        </w:rPr>
      </w:pPr>
    </w:p>
    <w:p w14:paraId="6A8F63D3" w14:textId="77777777" w:rsidR="00BA6B8E" w:rsidRPr="0052657C" w:rsidRDefault="00BA6B8E" w:rsidP="00BA6B8E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u w:val="single"/>
        </w:rPr>
      </w:pPr>
      <w:r w:rsidRPr="0052657C">
        <w:rPr>
          <w:rFonts w:asciiTheme="minorHAnsi" w:hAnsiTheme="minorHAnsi" w:cstheme="minorHAnsi"/>
        </w:rPr>
        <w:t>Il/la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sottoscritto/a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sdt>
        <w:sdtPr>
          <w:rPr>
            <w:rFonts w:asciiTheme="minorHAnsi" w:hAnsiTheme="minorHAnsi" w:cstheme="minorHAnsi"/>
            <w:spacing w:val="1"/>
          </w:rPr>
          <w:id w:val="120967585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  <w:r w:rsidRPr="0052657C">
        <w:rPr>
          <w:rFonts w:asciiTheme="minorHAnsi" w:hAnsiTheme="minorHAnsi" w:cstheme="minorHAnsi"/>
        </w:rPr>
        <w:t xml:space="preserve"> nato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sdt>
        <w:sdtPr>
          <w:rPr>
            <w:rFonts w:asciiTheme="minorHAnsi" w:hAnsiTheme="minorHAnsi" w:cstheme="minorHAnsi"/>
            <w:u w:val="single"/>
          </w:rPr>
          <w:id w:val="-209709042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9106518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residente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72528603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Cap.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61238306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 xml:space="preserve"> in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75787040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A527EF"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n.</w:t>
      </w:r>
      <w:r w:rsidRPr="0052657C">
        <w:rPr>
          <w:rFonts w:asciiTheme="minorHAnsi" w:hAnsiTheme="minorHAnsi" w:cstheme="minorHAnsi"/>
          <w:spacing w:val="5"/>
        </w:rPr>
        <w:t xml:space="preserve"> </w:t>
      </w:r>
      <w:sdt>
        <w:sdtPr>
          <w:rPr>
            <w:rFonts w:asciiTheme="minorHAnsi" w:hAnsiTheme="minorHAnsi" w:cstheme="minorHAnsi"/>
            <w:spacing w:val="5"/>
          </w:rPr>
          <w:id w:val="-1682887171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</w:p>
    <w:p w14:paraId="19F58B38" w14:textId="59C9B744" w:rsidR="00BA6B8E" w:rsidRPr="0052657C" w:rsidRDefault="00BA6B8E" w:rsidP="00BA6B8E">
      <w:pPr>
        <w:spacing w:before="91" w:line="276" w:lineRule="auto"/>
        <w:ind w:right="567"/>
        <w:jc w:val="both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spacing w:val="-1"/>
        </w:rPr>
        <w:t>consapevole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delle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sanzioni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penali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previste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per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il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caso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di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dichiarazioni</w:t>
      </w:r>
      <w:r w:rsidRPr="0052657C">
        <w:rPr>
          <w:rFonts w:asciiTheme="minorHAnsi" w:hAnsiTheme="minorHAnsi" w:cstheme="minorHAnsi"/>
          <w:spacing w:val="-9"/>
        </w:rPr>
        <w:t xml:space="preserve"> </w:t>
      </w:r>
      <w:r w:rsidRPr="0052657C">
        <w:rPr>
          <w:rFonts w:asciiTheme="minorHAnsi" w:hAnsiTheme="minorHAnsi" w:cstheme="minorHAnsi"/>
        </w:rPr>
        <w:t>mendaci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495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C.P.),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con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riferimento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alla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procedura</w:t>
      </w:r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  <w:spacing w:val="-47"/>
        </w:rPr>
        <w:t>di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selezione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per il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conferimento di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n.</w:t>
      </w:r>
      <w:r w:rsidRPr="0052657C">
        <w:rPr>
          <w:rFonts w:asciiTheme="minorHAnsi" w:hAnsiTheme="minorHAnsi" w:cstheme="minorHAnsi"/>
          <w:spacing w:val="4"/>
        </w:rPr>
        <w:t xml:space="preserve"> </w:t>
      </w:r>
      <w:r w:rsidRPr="0052657C">
        <w:rPr>
          <w:rFonts w:asciiTheme="minorHAnsi" w:hAnsiTheme="minorHAnsi" w:cstheme="minorHAnsi"/>
        </w:rPr>
        <w:t xml:space="preserve">1 contratto </w:t>
      </w:r>
      <w:r>
        <w:rPr>
          <w:rFonts w:asciiTheme="minorHAnsi" w:hAnsiTheme="minorHAnsi" w:cstheme="minorHAnsi"/>
        </w:rPr>
        <w:t xml:space="preserve">per un </w:t>
      </w:r>
      <w:r w:rsidRPr="0052657C">
        <w:rPr>
          <w:rFonts w:asciiTheme="minorHAnsi" w:hAnsiTheme="minorHAnsi" w:cstheme="minorHAnsi"/>
          <w:spacing w:val="-2"/>
        </w:rPr>
        <w:t>incarico</w:t>
      </w:r>
      <w:r>
        <w:rPr>
          <w:rFonts w:asciiTheme="minorHAnsi" w:hAnsiTheme="minorHAnsi" w:cstheme="minorHAnsi"/>
        </w:rPr>
        <w:t xml:space="preserve"> individuale</w:t>
      </w:r>
      <w:r w:rsidRPr="0052657C">
        <w:rPr>
          <w:rFonts w:asciiTheme="minorHAnsi" w:hAnsiTheme="minorHAnsi" w:cstheme="minorHAnsi"/>
        </w:rPr>
        <w:t>, avente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ad oggett</w:t>
      </w:r>
      <w:r>
        <w:rPr>
          <w:rFonts w:asciiTheme="minorHAnsi" w:hAnsiTheme="minorHAnsi" w:cstheme="minorHAnsi"/>
        </w:rPr>
        <w:t xml:space="preserve">o il tutoraggio nel </w:t>
      </w:r>
      <w:r w:rsidRPr="005C0EFB">
        <w:rPr>
          <w:rFonts w:cstheme="majorHAnsi"/>
        </w:rPr>
        <w:t xml:space="preserve">Master di I livello, di durata annuale, in “Mediatore penale esperto in programmi di giustizia riparativa” </w:t>
      </w:r>
      <w:r w:rsidRPr="005C0EFB">
        <w:rPr>
          <w:rFonts w:cstheme="majorHAnsi"/>
          <w:bCs/>
        </w:rPr>
        <w:t>A.A 2024/2025</w:t>
      </w:r>
    </w:p>
    <w:p w14:paraId="7BEA9697" w14:textId="11954120" w:rsidR="00BA6B8E" w:rsidRDefault="00BA6B8E" w:rsidP="00BA6B8E">
      <w:pPr>
        <w:spacing w:before="91"/>
        <w:ind w:right="567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b/>
          <w:u w:val="single"/>
        </w:rPr>
        <w:t>dichiara</w:t>
      </w:r>
      <w:r w:rsidRPr="0052657C">
        <w:rPr>
          <w:rFonts w:asciiTheme="minorHAnsi" w:hAnsiTheme="minorHAnsi" w:cstheme="minorHAnsi"/>
        </w:rPr>
        <w:t>:</w:t>
      </w:r>
    </w:p>
    <w:p w14:paraId="71A02859" w14:textId="452D71B8" w:rsidR="00BA6B8E" w:rsidRDefault="00BA6B8E" w:rsidP="004E2CC5">
      <w:pPr>
        <w:pStyle w:val="Paragrafoelenco"/>
        <w:numPr>
          <w:ilvl w:val="0"/>
          <w:numId w:val="37"/>
        </w:numPr>
        <w:spacing w:before="183"/>
        <w:ind w:left="709" w:right="567" w:hanging="709"/>
        <w:rPr>
          <w:rFonts w:asciiTheme="minorHAnsi" w:hAnsiTheme="minorHAnsi" w:cstheme="minorHAnsi"/>
        </w:rPr>
      </w:pPr>
      <w:r w:rsidRPr="004E2CC5">
        <w:rPr>
          <w:rFonts w:asciiTheme="minorHAnsi" w:hAnsiTheme="minorHAnsi" w:cstheme="minorHAnsi"/>
          <w:spacing w:val="-1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essere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in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possesso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dei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titoli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elencati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nell’allegato</w:t>
      </w:r>
      <w:r w:rsidRPr="004E2CC5">
        <w:rPr>
          <w:rFonts w:asciiTheme="minorHAnsi" w:hAnsiTheme="minorHAnsi" w:cstheme="minorHAnsi"/>
          <w:spacing w:val="30"/>
        </w:rPr>
        <w:t xml:space="preserve"> </w:t>
      </w:r>
      <w:r w:rsidRPr="004E2CC5">
        <w:rPr>
          <w:rFonts w:asciiTheme="minorHAnsi" w:hAnsiTheme="minorHAnsi" w:cstheme="minorHAnsi"/>
        </w:rPr>
        <w:t>“A”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(domanda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ammissione)</w:t>
      </w:r>
      <w:r w:rsidRPr="004E2CC5">
        <w:rPr>
          <w:rFonts w:asciiTheme="minorHAnsi" w:hAnsiTheme="minorHAnsi" w:cstheme="minorHAnsi"/>
          <w:spacing w:val="28"/>
        </w:rPr>
        <w:t xml:space="preserve"> </w:t>
      </w:r>
      <w:r w:rsidRPr="004E2CC5">
        <w:rPr>
          <w:rFonts w:asciiTheme="minorHAnsi" w:hAnsiTheme="minorHAnsi" w:cstheme="minorHAnsi"/>
        </w:rPr>
        <w:t>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che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gli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stessi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sono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</w:rPr>
        <w:t>conformi</w:t>
      </w:r>
      <w:r w:rsidRPr="004E2CC5">
        <w:rPr>
          <w:rFonts w:asciiTheme="minorHAnsi" w:hAnsiTheme="minorHAnsi" w:cstheme="minorHAnsi"/>
          <w:spacing w:val="-13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agli originali in suo possesso</w:t>
      </w:r>
      <w:r w:rsidRPr="004E2CC5">
        <w:rPr>
          <w:rFonts w:asciiTheme="minorHAnsi" w:hAnsiTheme="minorHAnsi" w:cstheme="minorHAnsi"/>
        </w:rPr>
        <w:t>;</w:t>
      </w:r>
    </w:p>
    <w:p w14:paraId="21AAC8A7" w14:textId="77777777" w:rsidR="002F7F43" w:rsidRDefault="002F7F43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0" w:right="567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che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quanto</w:t>
      </w:r>
      <w:r w:rsidR="00BA6B8E" w:rsidRPr="0052657C">
        <w:rPr>
          <w:rFonts w:asciiTheme="minorHAnsi" w:hAnsiTheme="minorHAnsi" w:cstheme="minorHAnsi"/>
          <w:spacing w:val="-2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indicato</w:t>
      </w:r>
      <w:r w:rsidR="00BA6B8E" w:rsidRPr="0052657C">
        <w:rPr>
          <w:rFonts w:asciiTheme="minorHAnsi" w:hAnsiTheme="minorHAnsi" w:cstheme="minorHAnsi"/>
          <w:spacing w:val="-1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nel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curriculum</w:t>
      </w:r>
      <w:r w:rsidR="00BA6B8E" w:rsidRPr="0052657C">
        <w:rPr>
          <w:rFonts w:asciiTheme="minorHAnsi" w:hAnsiTheme="minorHAnsi" w:cstheme="minorHAnsi"/>
          <w:spacing w:val="-4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corrisponde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a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verità;</w:t>
      </w:r>
    </w:p>
    <w:p w14:paraId="065076F1" w14:textId="5269DA85" w:rsidR="004E2CC5" w:rsidRPr="002F7F43" w:rsidRDefault="004E2CC5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709" w:right="567" w:hanging="709"/>
        <w:jc w:val="left"/>
        <w:rPr>
          <w:rFonts w:asciiTheme="minorHAnsi" w:hAnsiTheme="minorHAnsi" w:cstheme="minorHAnsi"/>
          <w:szCs w:val="24"/>
        </w:rPr>
      </w:pPr>
      <w:r w:rsidRPr="002F7F43">
        <w:rPr>
          <w:rFonts w:asciiTheme="minorHAnsi" w:hAnsiTheme="minorHAnsi" w:cstheme="minorHAnsi"/>
        </w:rPr>
        <w:t xml:space="preserve">che le pubblicazioni, </w:t>
      </w:r>
      <w:r w:rsidRPr="002F7F43">
        <w:rPr>
          <w:rFonts w:asciiTheme="minorHAnsi" w:hAnsiTheme="minorHAnsi" w:cstheme="minorHAnsi" w:hint="eastAsia"/>
        </w:rPr>
        <w:t>documenti e titoli che si ritengono utili ai fini della</w:t>
      </w:r>
      <w:r w:rsidRP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 w:hint="eastAsia"/>
        </w:rPr>
        <w:t>selezione</w:t>
      </w:r>
      <w:r w:rsid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/>
        </w:rPr>
        <w:t>di cui in elenco sono conformi agli originali</w:t>
      </w:r>
    </w:p>
    <w:p w14:paraId="77CB34DD" w14:textId="744D6266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="Calibri" w:hAnsi="Calibri"/>
          <w:sz w:val="22"/>
          <w:szCs w:val="22"/>
        </w:rPr>
      </w:pPr>
      <w:r w:rsidRPr="004E2CC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44CB8" w14:textId="1D426CB8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Theme="minorHAnsi" w:hAnsiTheme="minorHAnsi" w:cstheme="minorHAnsi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AA149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7C396D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9B1786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B2EB1CB" w14:textId="257E4F35" w:rsidR="00BA6B8E" w:rsidRPr="0052657C" w:rsidRDefault="00BA6B8E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Luogo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1"/>
        </w:rPr>
        <w:t>,</w:t>
      </w:r>
    </w:p>
    <w:p w14:paraId="4967BECB" w14:textId="77777777" w:rsidR="00BA6B8E" w:rsidRPr="0052657C" w:rsidRDefault="00BA6B8E" w:rsidP="00BA6B8E">
      <w:pPr>
        <w:ind w:right="567"/>
        <w:rPr>
          <w:rFonts w:asciiTheme="minorHAnsi" w:hAnsiTheme="minorHAnsi" w:cstheme="minorHAnsi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bookmarkEnd w:id="0"/>
      <w:r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</w:p>
    <w:p w14:paraId="2C0F49F0" w14:textId="77777777" w:rsidR="00BA6B8E" w:rsidRPr="0052657C" w:rsidRDefault="00BA6B8E" w:rsidP="00BA6B8E">
      <w:pPr>
        <w:rPr>
          <w:rFonts w:asciiTheme="minorHAnsi" w:hAnsiTheme="minorHAnsi" w:cstheme="minorHAnsi"/>
        </w:rPr>
      </w:pPr>
    </w:p>
    <w:p w14:paraId="61944E02" w14:textId="77777777" w:rsidR="00BA6B8E" w:rsidRPr="00DE7B7A" w:rsidRDefault="00BA6B8E" w:rsidP="00BA6B8E">
      <w:pPr>
        <w:spacing w:before="4"/>
        <w:jc w:val="both"/>
        <w:rPr>
          <w:rFonts w:asciiTheme="minorHAnsi" w:hAnsiTheme="minorHAnsi" w:cstheme="minorHAnsi"/>
          <w:sz w:val="18"/>
        </w:rPr>
      </w:pPr>
      <w:r w:rsidRPr="00DE7B7A">
        <w:rPr>
          <w:rFonts w:asciiTheme="minorHAnsi" w:hAnsiTheme="minorHAnsi" w:cstheme="minorHAnsi"/>
          <w:sz w:val="18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71C8" w14:textId="77777777" w:rsidR="00F40720" w:rsidRDefault="00F40720" w:rsidP="00DC4702">
      <w:r>
        <w:separator/>
      </w:r>
    </w:p>
  </w:endnote>
  <w:endnote w:type="continuationSeparator" w:id="0">
    <w:p w14:paraId="3FFB63B9" w14:textId="77777777" w:rsidR="00F40720" w:rsidRDefault="00F40720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BBF2" w14:textId="77777777" w:rsidR="00F40720" w:rsidRDefault="00F40720" w:rsidP="00DC4702">
      <w:r>
        <w:separator/>
      </w:r>
    </w:p>
  </w:footnote>
  <w:footnote w:type="continuationSeparator" w:id="0">
    <w:p w14:paraId="7D4577FD" w14:textId="77777777" w:rsidR="00F40720" w:rsidRDefault="00F40720" w:rsidP="00DC4702">
      <w:r>
        <w:continuationSeparator/>
      </w:r>
    </w:p>
  </w:footnote>
  <w:footnote w:id="1">
    <w:p w14:paraId="7C27DC0A" w14:textId="77777777" w:rsidR="00BA6B8E" w:rsidRDefault="00BA6B8E" w:rsidP="00BA6B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3DB767B7">
              <wp:simplePos x="0" y="0"/>
              <wp:positionH relativeFrom="column">
                <wp:posOffset>-488315</wp:posOffset>
              </wp:positionH>
              <wp:positionV relativeFrom="paragraph">
                <wp:posOffset>813435</wp:posOffset>
              </wp:positionV>
              <wp:extent cx="1936750" cy="1029970"/>
              <wp:effectExtent l="0" t="0" r="0" b="0"/>
              <wp:wrapThrough wrapText="bothSides">
                <wp:wrapPolygon edited="0">
                  <wp:start x="425" y="0"/>
                  <wp:lineTo x="425" y="21174"/>
                  <wp:lineTo x="20821" y="2117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26D48AF9" w:rsidR="00EF4D98" w:rsidRDefault="00EF4D98" w:rsidP="000739C7">
                          <w:pPr>
                            <w:pStyle w:val="BasicParagraph"/>
                            <w:spacing w:after="120"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STUDI PER L’ECONOMIA E L’IMPRESA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BACEB78" w14:textId="52E007B4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E.Perrone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4.05pt;width:152.5pt;height:8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26D48AF9" w:rsidR="00EF4D98" w:rsidRDefault="00EF4D98" w:rsidP="000739C7">
                    <w:pPr>
                      <w:pStyle w:val="BasicParagraph"/>
                      <w:spacing w:after="120"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STUDI PER L’ECONOMIA E L’IMPRESA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BACEB78" w14:textId="52E007B4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proofErr w:type="gramStart"/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E.Perrone</w:t>
                    </w:r>
                    <w:proofErr w:type="spellEnd"/>
                    <w:proofErr w:type="gram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319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336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353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370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387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404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421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438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20"/>
  </w:num>
  <w:num w:numId="6">
    <w:abstractNumId w:val="16"/>
  </w:num>
  <w:num w:numId="7">
    <w:abstractNumId w:val="36"/>
  </w:num>
  <w:num w:numId="8">
    <w:abstractNumId w:val="21"/>
  </w:num>
  <w:num w:numId="9">
    <w:abstractNumId w:val="27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9"/>
  </w:num>
  <w:num w:numId="15">
    <w:abstractNumId w:val="24"/>
  </w:num>
  <w:num w:numId="16">
    <w:abstractNumId w:val="9"/>
  </w:num>
  <w:num w:numId="17">
    <w:abstractNumId w:val="1"/>
  </w:num>
  <w:num w:numId="18">
    <w:abstractNumId w:val="22"/>
  </w:num>
  <w:num w:numId="19">
    <w:abstractNumId w:val="3"/>
  </w:num>
  <w:num w:numId="20">
    <w:abstractNumId w:val="32"/>
  </w:num>
  <w:num w:numId="21">
    <w:abstractNumId w:val="23"/>
  </w:num>
  <w:num w:numId="22">
    <w:abstractNumId w:val="7"/>
  </w:num>
  <w:num w:numId="23">
    <w:abstractNumId w:val="6"/>
  </w:num>
  <w:num w:numId="24">
    <w:abstractNumId w:val="35"/>
  </w:num>
  <w:num w:numId="25">
    <w:abstractNumId w:val="34"/>
  </w:num>
  <w:num w:numId="26">
    <w:abstractNumId w:val="13"/>
  </w:num>
  <w:num w:numId="27">
    <w:abstractNumId w:val="25"/>
  </w:num>
  <w:num w:numId="28">
    <w:abstractNumId w:val="15"/>
  </w:num>
  <w:num w:numId="29">
    <w:abstractNumId w:val="33"/>
  </w:num>
  <w:num w:numId="30">
    <w:abstractNumId w:val="28"/>
  </w:num>
  <w:num w:numId="31">
    <w:abstractNumId w:val="5"/>
  </w:num>
  <w:num w:numId="32">
    <w:abstractNumId w:val="0"/>
  </w:num>
  <w:num w:numId="33">
    <w:abstractNumId w:val="26"/>
  </w:num>
  <w:num w:numId="34">
    <w:abstractNumId w:val="12"/>
  </w:num>
  <w:num w:numId="35">
    <w:abstractNumId w:val="29"/>
  </w:num>
  <w:num w:numId="36">
    <w:abstractNumId w:val="8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2F7F43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642FC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E2CC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3E16"/>
    <w:rsid w:val="006B7C0B"/>
    <w:rsid w:val="006D1DF1"/>
    <w:rsid w:val="006D489A"/>
    <w:rsid w:val="006D63A0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F57EA"/>
    <w:rsid w:val="00B10F3B"/>
    <w:rsid w:val="00B143B8"/>
    <w:rsid w:val="00B460C8"/>
    <w:rsid w:val="00B537D6"/>
    <w:rsid w:val="00B53BC2"/>
    <w:rsid w:val="00B57561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57AC1"/>
    <w:rsid w:val="00D7493B"/>
    <w:rsid w:val="00D769F3"/>
    <w:rsid w:val="00D83977"/>
    <w:rsid w:val="00D922B7"/>
    <w:rsid w:val="00D962D7"/>
    <w:rsid w:val="00DA5D9F"/>
    <w:rsid w:val="00DB1763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40720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8A22DCAA64C4496A875FBEDC8F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FF3C1-122F-4FF9-8588-08A041F0E878}"/>
      </w:docPartPr>
      <w:docPartBody>
        <w:p w:rsidR="002A1F27" w:rsidRDefault="004E62D4" w:rsidP="004E62D4">
          <w:pPr>
            <w:pStyle w:val="5B58A22DCAA64C4496A875FBEDC8F1CE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2A1F27"/>
    <w:rsid w:val="003D602A"/>
    <w:rsid w:val="004E62D4"/>
    <w:rsid w:val="005B3367"/>
    <w:rsid w:val="00B80868"/>
    <w:rsid w:val="00C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5B58A22DCAA64C4496A875FBEDC8F1CE">
    <w:name w:val="5B58A22DCAA64C4496A875FBEDC8F1CE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10F63-8CFC-4F80-9C82-577CB76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5</cp:revision>
  <cp:lastPrinted>2023-12-21T14:35:00Z</cp:lastPrinted>
  <dcterms:created xsi:type="dcterms:W3CDTF">2025-02-17T10:41:00Z</dcterms:created>
  <dcterms:modified xsi:type="dcterms:W3CDTF">2025-02-20T08:24:00Z</dcterms:modified>
</cp:coreProperties>
</file>